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3E1F8" w14:textId="77777777" w:rsidR="00696AD3" w:rsidRDefault="00696AD3"/>
    <w:p w14:paraId="0878BC6D" w14:textId="6C10FEA1" w:rsidR="00696AD3" w:rsidRDefault="00696AD3">
      <w:r>
        <w:rPr>
          <w:noProof/>
        </w:rPr>
        <w:drawing>
          <wp:inline distT="0" distB="0" distL="0" distR="0" wp14:anchorId="63054C9D" wp14:editId="5FEEE862">
            <wp:extent cx="5731510" cy="3139440"/>
            <wp:effectExtent l="0" t="0" r="0" b="0"/>
            <wp:docPr id="76338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88639" name="Picture 763388639"/>
                    <pic:cNvPicPr/>
                  </pic:nvPicPr>
                  <pic:blipFill>
                    <a:blip r:embed="rId4"/>
                    <a:stretch>
                      <a:fillRect/>
                    </a:stretch>
                  </pic:blipFill>
                  <pic:spPr>
                    <a:xfrm>
                      <a:off x="0" y="0"/>
                      <a:ext cx="5731510" cy="3139440"/>
                    </a:xfrm>
                    <a:prstGeom prst="rect">
                      <a:avLst/>
                    </a:prstGeom>
                  </pic:spPr>
                </pic:pic>
              </a:graphicData>
            </a:graphic>
          </wp:inline>
        </w:drawing>
      </w:r>
    </w:p>
    <w:p w14:paraId="4D80A4BF" w14:textId="77777777" w:rsidR="00696AD3" w:rsidRPr="00696AD3" w:rsidRDefault="00696AD3" w:rsidP="00696AD3">
      <w:pPr>
        <w:spacing w:after="0" w:line="240" w:lineRule="auto"/>
        <w:outlineLvl w:val="3"/>
        <w:rPr>
          <w:rFonts w:ascii="inherit" w:eastAsia="Times New Roman" w:hAnsi="inherit" w:cs="Arial"/>
          <w:b/>
          <w:bCs/>
          <w:color w:val="1C1E21"/>
          <w:kern w:val="0"/>
          <w:lang w:eastAsia="en-GB"/>
          <w14:ligatures w14:val="none"/>
        </w:rPr>
      </w:pPr>
      <w:hyperlink r:id="rId5" w:history="1">
        <w:r w:rsidRPr="00696AD3">
          <w:rPr>
            <w:rFonts w:ascii="inherit" w:eastAsia="Times New Roman" w:hAnsi="inherit" w:cs="Arial"/>
            <w:b/>
            <w:bCs/>
            <w:color w:val="0000FF"/>
            <w:kern w:val="0"/>
            <w:bdr w:val="none" w:sz="0" w:space="0" w:color="auto" w:frame="1"/>
            <w:lang w:eastAsia="en-GB"/>
            <w14:ligatures w14:val="none"/>
          </w:rPr>
          <w:t>Evangelical Alliance NI</w:t>
        </w:r>
      </w:hyperlink>
    </w:p>
    <w:p w14:paraId="5B3D1CCF" w14:textId="77777777" w:rsidR="00696AD3" w:rsidRPr="00696AD3" w:rsidRDefault="00696AD3" w:rsidP="00696AD3">
      <w:pPr>
        <w:spacing w:after="0" w:line="240" w:lineRule="auto"/>
        <w:rPr>
          <w:rFonts w:ascii="inherit" w:eastAsia="Times New Roman" w:hAnsi="inherit" w:cs="Arial"/>
          <w:color w:val="1C1E21"/>
          <w:kern w:val="0"/>
          <w:sz w:val="18"/>
          <w:szCs w:val="18"/>
          <w:lang w:eastAsia="en-GB"/>
          <w14:ligatures w14:val="none"/>
        </w:rPr>
      </w:pPr>
      <w:hyperlink r:id="rId6" w:anchor="?fgd" w:tgtFrame="_blank" w:history="1">
        <w:r w:rsidRPr="00696AD3">
          <w:rPr>
            <w:rFonts w:ascii="inherit" w:eastAsia="Times New Roman" w:hAnsi="inherit" w:cs="Arial"/>
            <w:b/>
            <w:bCs/>
            <w:color w:val="0000FF"/>
            <w:kern w:val="0"/>
            <w:sz w:val="18"/>
            <w:szCs w:val="18"/>
            <w:bdr w:val="none" w:sz="0" w:space="0" w:color="auto" w:frame="1"/>
            <w:lang w:eastAsia="en-GB"/>
            <w14:ligatures w14:val="none"/>
          </w:rPr>
          <w:t>27 February at 13:04</w:t>
        </w:r>
      </w:hyperlink>
      <w:r w:rsidRPr="00696AD3">
        <w:rPr>
          <w:rFonts w:ascii="inherit" w:eastAsia="Times New Roman" w:hAnsi="inherit" w:cs="Arial"/>
          <w:color w:val="1C1E21"/>
          <w:kern w:val="0"/>
          <w:sz w:val="18"/>
          <w:szCs w:val="18"/>
          <w:lang w:eastAsia="en-GB"/>
          <w14:ligatures w14:val="none"/>
        </w:rPr>
        <w:t> · </w:t>
      </w:r>
    </w:p>
    <w:p w14:paraId="528720D7" w14:textId="77777777" w:rsidR="00696AD3" w:rsidRPr="00696AD3" w:rsidRDefault="00696AD3" w:rsidP="00696AD3">
      <w:pPr>
        <w:spacing w:after="0" w:line="240" w:lineRule="auto"/>
        <w:rPr>
          <w:rFonts w:ascii="inherit" w:eastAsia="Times New Roman" w:hAnsi="inherit" w:cs="Arial"/>
          <w:color w:val="1C1E21"/>
          <w:kern w:val="0"/>
          <w:sz w:val="18"/>
          <w:szCs w:val="18"/>
          <w:lang w:eastAsia="en-GB"/>
          <w14:ligatures w14:val="none"/>
        </w:rPr>
      </w:pPr>
      <w:r w:rsidRPr="00696AD3">
        <w:rPr>
          <w:rFonts w:ascii="inherit" w:eastAsia="Times New Roman" w:hAnsi="inherit" w:cs="Arial"/>
          <w:color w:val="1C1E21"/>
          <w:kern w:val="0"/>
          <w:sz w:val="18"/>
          <w:szCs w:val="18"/>
          <w:lang w:eastAsia="en-GB"/>
          <w14:ligatures w14:val="none"/>
        </w:rPr>
        <w:t>The Department of Education has just launched a Call for Evidence on the Review of the Religious Education Core Syllabus for Northern Ireland.</w:t>
      </w:r>
    </w:p>
    <w:p w14:paraId="2503CAAC" w14:textId="77777777" w:rsidR="00696AD3" w:rsidRPr="00696AD3" w:rsidRDefault="00696AD3" w:rsidP="00696AD3">
      <w:pPr>
        <w:spacing w:after="0" w:line="240" w:lineRule="auto"/>
        <w:rPr>
          <w:rFonts w:ascii="inherit" w:eastAsia="Times New Roman" w:hAnsi="inherit" w:cs="Arial"/>
          <w:color w:val="1C1E21"/>
          <w:kern w:val="0"/>
          <w:sz w:val="18"/>
          <w:szCs w:val="18"/>
          <w:lang w:eastAsia="en-GB"/>
          <w14:ligatures w14:val="none"/>
        </w:rPr>
      </w:pPr>
      <w:r w:rsidRPr="00696AD3">
        <w:rPr>
          <w:rFonts w:ascii="inherit" w:eastAsia="Times New Roman" w:hAnsi="inherit" w:cs="Arial"/>
          <w:color w:val="1C1E21"/>
          <w:kern w:val="0"/>
          <w:sz w:val="18"/>
          <w:szCs w:val="18"/>
          <w:lang w:eastAsia="en-GB"/>
          <w14:ligatures w14:val="none"/>
        </w:rPr>
        <w:t>This means that they want to hear the views of the public on what should be taught in the RE syllabus and how it should be taught. These responses will then inform the work of a group of experts, teachers and school leaders which has been set up to take the Review forward. This review is not about Collective Worship in schools or the Christian ethos of schools.</w:t>
      </w:r>
    </w:p>
    <w:p w14:paraId="1D82F7E9" w14:textId="77777777" w:rsidR="00696AD3" w:rsidRPr="00696AD3" w:rsidRDefault="00696AD3" w:rsidP="00696AD3">
      <w:pPr>
        <w:spacing w:after="0" w:line="240" w:lineRule="auto"/>
        <w:rPr>
          <w:rFonts w:ascii="inherit" w:eastAsia="Times New Roman" w:hAnsi="inherit" w:cs="Arial"/>
          <w:color w:val="1C1E21"/>
          <w:kern w:val="0"/>
          <w:sz w:val="18"/>
          <w:szCs w:val="18"/>
          <w:lang w:eastAsia="en-GB"/>
          <w14:ligatures w14:val="none"/>
        </w:rPr>
      </w:pPr>
      <w:r w:rsidRPr="00696AD3">
        <w:rPr>
          <w:rFonts w:ascii="inherit" w:eastAsia="Times New Roman" w:hAnsi="inherit" w:cs="Arial"/>
          <w:color w:val="1C1E21"/>
          <w:kern w:val="0"/>
          <w:sz w:val="18"/>
          <w:szCs w:val="18"/>
          <w:lang w:eastAsia="en-GB"/>
          <w14:ligatures w14:val="none"/>
        </w:rPr>
        <w:t xml:space="preserve">Here, Head of Evangelical Alliance NI David Smyth, explores how we can respond with clarity and hope: </w:t>
      </w:r>
      <w:hyperlink r:id="rId7" w:tgtFrame="_blank" w:history="1">
        <w:r w:rsidRPr="00696AD3">
          <w:rPr>
            <w:rFonts w:ascii="inherit" w:eastAsia="Times New Roman" w:hAnsi="inherit" w:cs="Arial"/>
            <w:b/>
            <w:bCs/>
            <w:color w:val="0000FF"/>
            <w:kern w:val="0"/>
            <w:sz w:val="18"/>
            <w:szCs w:val="18"/>
            <w:u w:val="single"/>
            <w:bdr w:val="none" w:sz="0" w:space="0" w:color="auto" w:frame="1"/>
            <w:lang w:eastAsia="en-GB"/>
            <w14:ligatures w14:val="none"/>
          </w:rPr>
          <w:t>http://www.eauk.org/.../shaping-the-future-of-religious...</w:t>
        </w:r>
      </w:hyperlink>
    </w:p>
    <w:p w14:paraId="28932DA2" w14:textId="77777777" w:rsidR="00696AD3" w:rsidRDefault="00696AD3"/>
    <w:sectPr w:rsidR="00696A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AD3"/>
    <w:rsid w:val="00696AD3"/>
    <w:rsid w:val="00717B6C"/>
    <w:rsid w:val="00CC0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B8E4BD"/>
  <w15:chartTrackingRefBased/>
  <w15:docId w15:val="{44F172C4-DAAE-FF46-8F22-6AFB9918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A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A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A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96A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A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A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A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A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A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A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A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A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96A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A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A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A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A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AD3"/>
    <w:rPr>
      <w:rFonts w:eastAsiaTheme="majorEastAsia" w:cstheme="majorBidi"/>
      <w:color w:val="272727" w:themeColor="text1" w:themeTint="D8"/>
    </w:rPr>
  </w:style>
  <w:style w:type="paragraph" w:styleId="Title">
    <w:name w:val="Title"/>
    <w:basedOn w:val="Normal"/>
    <w:next w:val="Normal"/>
    <w:link w:val="TitleChar"/>
    <w:uiPriority w:val="10"/>
    <w:qFormat/>
    <w:rsid w:val="00696A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A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A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A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AD3"/>
    <w:pPr>
      <w:spacing w:before="160"/>
      <w:jc w:val="center"/>
    </w:pPr>
    <w:rPr>
      <w:i/>
      <w:iCs/>
      <w:color w:val="404040" w:themeColor="text1" w:themeTint="BF"/>
    </w:rPr>
  </w:style>
  <w:style w:type="character" w:customStyle="1" w:styleId="QuoteChar">
    <w:name w:val="Quote Char"/>
    <w:basedOn w:val="DefaultParagraphFont"/>
    <w:link w:val="Quote"/>
    <w:uiPriority w:val="29"/>
    <w:rsid w:val="00696AD3"/>
    <w:rPr>
      <w:i/>
      <w:iCs/>
      <w:color w:val="404040" w:themeColor="text1" w:themeTint="BF"/>
    </w:rPr>
  </w:style>
  <w:style w:type="paragraph" w:styleId="ListParagraph">
    <w:name w:val="List Paragraph"/>
    <w:basedOn w:val="Normal"/>
    <w:uiPriority w:val="34"/>
    <w:qFormat/>
    <w:rsid w:val="00696AD3"/>
    <w:pPr>
      <w:ind w:left="720"/>
      <w:contextualSpacing/>
    </w:pPr>
  </w:style>
  <w:style w:type="character" w:styleId="IntenseEmphasis">
    <w:name w:val="Intense Emphasis"/>
    <w:basedOn w:val="DefaultParagraphFont"/>
    <w:uiPriority w:val="21"/>
    <w:qFormat/>
    <w:rsid w:val="00696AD3"/>
    <w:rPr>
      <w:i/>
      <w:iCs/>
      <w:color w:val="0F4761" w:themeColor="accent1" w:themeShade="BF"/>
    </w:rPr>
  </w:style>
  <w:style w:type="paragraph" w:styleId="IntenseQuote">
    <w:name w:val="Intense Quote"/>
    <w:basedOn w:val="Normal"/>
    <w:next w:val="Normal"/>
    <w:link w:val="IntenseQuoteChar"/>
    <w:uiPriority w:val="30"/>
    <w:qFormat/>
    <w:rsid w:val="00696A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AD3"/>
    <w:rPr>
      <w:i/>
      <w:iCs/>
      <w:color w:val="0F4761" w:themeColor="accent1" w:themeShade="BF"/>
    </w:rPr>
  </w:style>
  <w:style w:type="character" w:styleId="IntenseReference">
    <w:name w:val="Intense Reference"/>
    <w:basedOn w:val="DefaultParagraphFont"/>
    <w:uiPriority w:val="32"/>
    <w:qFormat/>
    <w:rsid w:val="00696AD3"/>
    <w:rPr>
      <w:b/>
      <w:bCs/>
      <w:smallCaps/>
      <w:color w:val="0F4761" w:themeColor="accent1" w:themeShade="BF"/>
      <w:spacing w:val="5"/>
    </w:rPr>
  </w:style>
  <w:style w:type="character" w:customStyle="1" w:styleId="xjp7ctv">
    <w:name w:val="xjp7ctv"/>
    <w:basedOn w:val="DefaultParagraphFont"/>
    <w:rsid w:val="00696AD3"/>
  </w:style>
  <w:style w:type="character" w:styleId="Hyperlink">
    <w:name w:val="Hyperlink"/>
    <w:basedOn w:val="DefaultParagraphFont"/>
    <w:uiPriority w:val="99"/>
    <w:semiHidden/>
    <w:unhideWhenUsed/>
    <w:rsid w:val="00696AD3"/>
    <w:rPr>
      <w:color w:val="0000FF"/>
      <w:u w:val="single"/>
    </w:rPr>
  </w:style>
  <w:style w:type="character" w:customStyle="1" w:styleId="html-span">
    <w:name w:val="html-span"/>
    <w:basedOn w:val="DefaultParagraphFont"/>
    <w:rsid w:val="00696AD3"/>
  </w:style>
  <w:style w:type="character" w:customStyle="1" w:styleId="x1rg5ohu">
    <w:name w:val="x1rg5ohu"/>
    <w:basedOn w:val="DefaultParagraphFont"/>
    <w:rsid w:val="00696AD3"/>
  </w:style>
  <w:style w:type="character" w:customStyle="1" w:styleId="xzpqnlu">
    <w:name w:val="xzpqnlu"/>
    <w:basedOn w:val="DefaultParagraphFont"/>
    <w:rsid w:val="00696AD3"/>
  </w:style>
  <w:style w:type="character" w:customStyle="1" w:styleId="apple-converted-space">
    <w:name w:val="apple-converted-space"/>
    <w:basedOn w:val="DefaultParagraphFont"/>
    <w:rsid w:val="00696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facebook.com/l.php?u=http%253A%252F%252Fwww.eauk.org%252Fnews-and-views%252Fshaping-the-future-of-religious-education-in-northern-ireland%253Ffbclid%253DIwZXh0bgNhZW0CMTAAc3J0YwZhcHBfaWQQMjIyMDM5MTc4ODIwMDg5MgABHkF4Pb8hlthBHU9ll99K28SOTlLHcUdFhf8rECVVlvsJTDglygaAr9ldIx5b_aem_Ljkzkvv_5-mEuveyKenE1g&amp;h=AT4FXkoOgOKz7LqQuqq29Ttiv2c1oG2vTvg9v49xrY2R9VtpeTCsFT-NMBYo3qlQRX-BfeOKfwXy3S1uC0SeSvNsu528796MjQtIGMv-IFJ-cEMO1dgScQXI1V9JU7tloL5v8pBE315yovMgpyU&amp;__tn__=-UK-y-R&amp;c%5B0%5D=AT4RcJW5ifQll-v0ahmRq8kP2xEDU_Le_QkF6c3x5-2MrBjZvh3gZPUTcNU8R2zcEW2lPlynCGmH3ex1BngTpHzj7IBMblxSoOlWLqGAjDCRA9LoiEk67JXfREjRV47q7N4cFmuIvDED5zSXIoAWMdxCoYHkN8TMTHQL7EF9dQ65hi4545Lq9EdIOhvxJkVRU8Lg_bIcecdrjoURgf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mervyn.ewing1/posts/pfbid02mDyomHRxXQw98AnGWatnjxPtjES59xivqwsbqSwNcrCAUNBFjZXcdvJpUfTZbPERl?__cft__%5B0%5D=AZYVwb8iw3m3p1FS1pvjqtHVtAxlLDnh_NcbQ3NG8MOChTn__1SqpHM-fNlz0KYIy0RZqB3DuvR-SVuk1wJvfcSof6iKg7Dxk_sVpUtSfWBeEapIfM5gv9gY5F4uUL8gQdKuNiLcYxl9sxnfymyVaLsE_iV0qslQA8LaepLtfW4QcKa3-Bhp8qm72gT7-keW6w4&amp;__tn__=%252CO%252CP-y-R" TargetMode="External"/><Relationship Id="rId5" Type="http://schemas.openxmlformats.org/officeDocument/2006/relationships/hyperlink" Target="https://www.facebook.com/evangelicalallianceni?__cft__%5B0%5D=AZYVwb8iw3m3p1FS1pvjqtHVtAxlLDnh_NcbQ3NG8MOChTn__1SqpHM-fNlz0KYIy0RZqB3DuvR-SVuk1wJvfcSof6iKg7Dxk_sVpUtSfWBeEapIfM5gv9gY5F4uUL8gQdKuNiLcYxl9sxnfymyVaLsE_iV0qslQA8LaepLtfW4QcKa3-Bhp8qm72gT7-keW6w4&amp;__tn__=-UC%252CP-y-R"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1809</Characters>
  <Application>Microsoft Office Word</Application>
  <DocSecurity>0</DocSecurity>
  <Lines>15</Lines>
  <Paragraphs>4</Paragraphs>
  <ScaleCrop>false</ScaleCrop>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Steen</dc:creator>
  <cp:keywords/>
  <dc:description/>
  <cp:lastModifiedBy>John Steen</cp:lastModifiedBy>
  <cp:revision>2</cp:revision>
  <dcterms:created xsi:type="dcterms:W3CDTF">2026-03-04T12:28:00Z</dcterms:created>
  <dcterms:modified xsi:type="dcterms:W3CDTF">2026-03-04T12:29:00Z</dcterms:modified>
</cp:coreProperties>
</file>